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D54A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Nr.332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D54AF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FD54AF" w:rsidRPr="00FD54AF" w:rsidRDefault="00FD54AF" w:rsidP="00FD54AF">
      <w:pPr>
        <w:keepNext/>
        <w:spacing w:after="0" w:line="240" w:lineRule="auto"/>
        <w:outlineLvl w:val="0"/>
        <w:rPr>
          <w:rFonts w:ascii="Times New Roman" w:eastAsia="SimSun" w:hAnsi="Times New Roman" w:cs="Arial Unicode MS"/>
          <w:b/>
          <w:sz w:val="24"/>
          <w:szCs w:val="24"/>
          <w:lang w:eastAsia="lv-LV"/>
        </w:rPr>
      </w:pPr>
      <w:r w:rsidRPr="00FD54A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abonementu “Skolu tiesības” iegādei izglītības iestādēm</w:t>
      </w:r>
    </w:p>
    <w:p w:rsidR="00FD54AF" w:rsidRPr="00FD54AF" w:rsidRDefault="00FD54AF" w:rsidP="00FD54A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FD54AF" w:rsidRPr="00FD54AF" w:rsidRDefault="00FD54AF" w:rsidP="00FD54AF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FD54AF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Izglītības iestāžu darbības atbalstam, ir priekšlikums iegādāties centralizēti abonēt interneta resursu “Skolutiesības.lv”, kas sniegtu metodisku un konsultatīvu atbalstu iestādes vadītājam darba jautājumu risināšanā.</w:t>
      </w:r>
    </w:p>
    <w:p w:rsidR="00FD54AF" w:rsidRDefault="00FD54AF" w:rsidP="00FD54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23.08.2018. Izglītības un jaunatnes lietu komitejas atzinumu</w:t>
      </w:r>
      <w:r w:rsidRPr="00FD54A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F51C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Ivars Miķelsons, Artūrs Čačka,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Dombrovskis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062F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F30BFE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ieks, Valda Kļaviņa,</w:t>
      </w:r>
      <w:r w:rsidR="00F51C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Rihards Saulītis, 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>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F51CA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 ATTURAS – 1 </w:t>
      </w:r>
      <w:r w:rsidR="00F51CA4">
        <w:rPr>
          <w:rFonts w:ascii="Times New Roman" w:eastAsia="Times New Roman" w:hAnsi="Times New Roman" w:cs="Times New Roman"/>
          <w:sz w:val="24"/>
          <w:szCs w:val="24"/>
          <w:lang w:eastAsia="lv-LV"/>
        </w:rPr>
        <w:t>(Valentīns Rakstiņš)</w:t>
      </w:r>
      <w:r w:rsidRPr="00874B5E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D54AF" w:rsidRPr="00FD54AF" w:rsidRDefault="00FD54AF" w:rsidP="00FD54AF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D54AF" w:rsidRPr="00FD54AF" w:rsidRDefault="00FD54AF" w:rsidP="00267C6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 finansējumu </w:t>
      </w:r>
      <w:smartTag w:uri="urn:schemas-microsoft-com:office:smarttags" w:element="date">
        <w:smartTagPr>
          <w:attr w:name="currency_text" w:val="EUR"/>
          <w:attr w:name="currency_value" w:val="1"/>
          <w:attr w:name="currency_key" w:val="EUR"/>
          <w:attr w:name="currency_id" w:val="16"/>
        </w:smartTagPr>
        <w:r w:rsidRPr="00FD54AF"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t>EUR</w:t>
        </w:r>
      </w:smartTag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900,00 apmērā interneta resursu “Skolutiesības.lv” iegādei 16 mēnešiem no izglītības pasākumu budžetā mācību līdzekļiem paredzētajiem līdzekļiem.</w:t>
      </w:r>
    </w:p>
    <w:p w:rsidR="00FD54AF" w:rsidRPr="00FD54AF" w:rsidRDefault="00FD54AF" w:rsidP="00267C6A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>Uzdot Juridiskajai nodaļai sagat</w:t>
      </w:r>
      <w:r w:rsidR="00267C6A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FD54AF">
        <w:rPr>
          <w:rFonts w:ascii="Times New Roman" w:eastAsia="Times New Roman" w:hAnsi="Times New Roman" w:cs="Times New Roman"/>
          <w:sz w:val="24"/>
          <w:szCs w:val="24"/>
          <w:lang w:eastAsia="lv-LV"/>
        </w:rPr>
        <w:t>vot līgumu ar SIA “Skolu tiesību atbalsts” par interneta resursu “Skolutiesības.lv” abonementu iegādi.</w:t>
      </w:r>
    </w:p>
    <w:p w:rsidR="00EA1F6C" w:rsidRDefault="00EA1F6C" w:rsidP="00F1089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10891" w:rsidRDefault="00F10891" w:rsidP="0057748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7748C" w:rsidRDefault="0057748C" w:rsidP="00F75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19AE" w:rsidRDefault="000719AE" w:rsidP="000719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p w:rsidR="005F597A" w:rsidRPr="005F60B1" w:rsidRDefault="005F597A" w:rsidP="000719A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CF4414"/>
    <w:multiLevelType w:val="hybridMultilevel"/>
    <w:tmpl w:val="C87A95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62218"/>
    <w:multiLevelType w:val="hybridMultilevel"/>
    <w:tmpl w:val="308E0A6A"/>
    <w:lvl w:ilvl="0" w:tplc="A5729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31F19"/>
    <w:multiLevelType w:val="multilevel"/>
    <w:tmpl w:val="788059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5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4249"/>
    <w:multiLevelType w:val="hybridMultilevel"/>
    <w:tmpl w:val="E59E602E"/>
    <w:lvl w:ilvl="0" w:tplc="EEDAAB3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A524D"/>
    <w:multiLevelType w:val="multilevel"/>
    <w:tmpl w:val="3D20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0419C"/>
    <w:multiLevelType w:val="hybridMultilevel"/>
    <w:tmpl w:val="403CBC24"/>
    <w:lvl w:ilvl="0" w:tplc="7502569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1DD06B3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5"/>
  </w:num>
  <w:num w:numId="3">
    <w:abstractNumId w:val="19"/>
  </w:num>
  <w:num w:numId="4">
    <w:abstractNumId w:val="1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4"/>
  </w:num>
  <w:num w:numId="8">
    <w:abstractNumId w:val="10"/>
  </w:num>
  <w:num w:numId="9">
    <w:abstractNumId w:val="28"/>
  </w:num>
  <w:num w:numId="10">
    <w:abstractNumId w:val="26"/>
  </w:num>
  <w:num w:numId="11">
    <w:abstractNumId w:val="31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5"/>
  </w:num>
  <w:num w:numId="15">
    <w:abstractNumId w:val="21"/>
  </w:num>
  <w:num w:numId="16">
    <w:abstractNumId w:val="7"/>
  </w:num>
  <w:num w:numId="17">
    <w:abstractNumId w:val="12"/>
  </w:num>
  <w:num w:numId="18">
    <w:abstractNumId w:val="2"/>
  </w:num>
  <w:num w:numId="19">
    <w:abstractNumId w:val="16"/>
  </w:num>
  <w:num w:numId="20">
    <w:abstractNumId w:val="2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3"/>
  </w:num>
  <w:num w:numId="24">
    <w:abstractNumId w:val="3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15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4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2FF2"/>
    <w:rsid w:val="00065CC8"/>
    <w:rsid w:val="000714B3"/>
    <w:rsid w:val="000718F2"/>
    <w:rsid w:val="000719AE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67C6A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57F82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1E04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7748C"/>
    <w:rsid w:val="005805CF"/>
    <w:rsid w:val="00583E11"/>
    <w:rsid w:val="00584EF2"/>
    <w:rsid w:val="0058549D"/>
    <w:rsid w:val="00593D7B"/>
    <w:rsid w:val="00594EA4"/>
    <w:rsid w:val="005A0CE9"/>
    <w:rsid w:val="005A25B4"/>
    <w:rsid w:val="005A6F08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4AFE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0CE4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5E38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4B5E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CBA"/>
    <w:rsid w:val="009F3E71"/>
    <w:rsid w:val="009F410A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87668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1F6C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0891"/>
    <w:rsid w:val="00F11343"/>
    <w:rsid w:val="00F17084"/>
    <w:rsid w:val="00F24885"/>
    <w:rsid w:val="00F2549A"/>
    <w:rsid w:val="00F25AE2"/>
    <w:rsid w:val="00F30BFE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75E5F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54AF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390</cp:revision>
  <cp:lastPrinted>2018-07-27T06:41:00Z</cp:lastPrinted>
  <dcterms:created xsi:type="dcterms:W3CDTF">2015-05-25T08:49:00Z</dcterms:created>
  <dcterms:modified xsi:type="dcterms:W3CDTF">2018-09-03T05:47:00Z</dcterms:modified>
</cp:coreProperties>
</file>